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FC74A4" w:rsidRPr="00374A0D" w:rsidTr="00710DDF">
        <w:trPr>
          <w:trHeight w:val="794"/>
        </w:trPr>
        <w:tc>
          <w:tcPr>
            <w:tcW w:w="4395" w:type="dxa"/>
          </w:tcPr>
          <w:p w:rsidR="00FC74A4" w:rsidRPr="00374A0D" w:rsidRDefault="004B0AA2" w:rsidP="000A679D">
            <w:pPr>
              <w:ind w:left="-4" w:right="-62"/>
              <w:jc w:val="both"/>
            </w:pPr>
            <w:r w:rsidRPr="000A679D">
              <w:rPr>
                <w:b/>
                <w:bCs/>
                <w:sz w:val="28"/>
                <w:szCs w:val="28"/>
                <w:lang w:val="uk-UA"/>
              </w:rPr>
              <w:t>Про зміну цільового призначення</w:t>
            </w:r>
            <w:r w:rsidR="000A679D">
              <w:rPr>
                <w:b/>
                <w:bCs/>
                <w:sz w:val="28"/>
                <w:szCs w:val="28"/>
                <w:lang w:val="uk-UA"/>
              </w:rPr>
              <w:t xml:space="preserve">   з</w:t>
            </w:r>
            <w:r w:rsidRPr="000A679D">
              <w:rPr>
                <w:b/>
                <w:bCs/>
                <w:sz w:val="28"/>
                <w:szCs w:val="28"/>
                <w:lang w:val="uk-UA"/>
              </w:rPr>
              <w:t>емельн</w:t>
            </w:r>
            <w:r w:rsidR="00710DDF">
              <w:rPr>
                <w:b/>
                <w:bCs/>
                <w:sz w:val="28"/>
                <w:szCs w:val="28"/>
                <w:lang w:val="uk-UA"/>
              </w:rPr>
              <w:t>их</w:t>
            </w:r>
            <w:r w:rsidRPr="000A679D"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710DDF">
              <w:rPr>
                <w:b/>
                <w:bCs/>
                <w:sz w:val="28"/>
                <w:szCs w:val="28"/>
                <w:lang w:val="uk-UA"/>
              </w:rPr>
              <w:t>ок</w:t>
            </w:r>
            <w:r w:rsidRPr="000A679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>Розглянувши матеріали проект</w:t>
      </w:r>
      <w:r w:rsidR="00710DDF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710DDF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710DDF">
        <w:rPr>
          <w:sz w:val="28"/>
          <w:szCs w:val="28"/>
          <w:lang w:val="uk-UA" w:eastAsia="uk-UA"/>
        </w:rPr>
        <w:t>о</w:t>
      </w:r>
      <w:r w:rsidRPr="00201E6B">
        <w:rPr>
          <w:sz w:val="28"/>
          <w:szCs w:val="28"/>
          <w:lang w:val="uk-UA" w:eastAsia="uk-UA"/>
        </w:rPr>
        <w:t xml:space="preserve">к,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</w:t>
      </w:r>
      <w:r w:rsidR="00710DDF">
        <w:rPr>
          <w:sz w:val="28"/>
          <w:szCs w:val="28"/>
          <w:lang w:val="uk-UA"/>
        </w:rPr>
        <w:t xml:space="preserve">та </w:t>
      </w:r>
      <w:r w:rsidR="00710DDF" w:rsidRPr="002B58B5">
        <w:rPr>
          <w:sz w:val="28"/>
          <w:szCs w:val="28"/>
          <w:lang w:val="uk-UA" w:eastAsia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710DDF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 xml:space="preserve">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E614C8" w:rsidRDefault="00FC74A4" w:rsidP="00266AFB">
      <w:pPr>
        <w:spacing w:before="100" w:beforeAutospacing="1"/>
        <w:ind w:firstLine="720"/>
        <w:contextualSpacing/>
        <w:jc w:val="both"/>
        <w:rPr>
          <w:color w:val="000000" w:themeColor="text1"/>
          <w:sz w:val="28"/>
          <w:szCs w:val="28"/>
          <w:lang w:val="uk-UA" w:eastAsia="uk-UA"/>
        </w:rPr>
      </w:pPr>
      <w:r w:rsidRPr="003149F9">
        <w:rPr>
          <w:sz w:val="28"/>
          <w:szCs w:val="28"/>
          <w:lang w:val="uk-UA" w:eastAsia="uk-UA"/>
        </w:rPr>
        <w:t xml:space="preserve">1. Затвердити </w:t>
      </w:r>
      <w:r w:rsidR="0068461D" w:rsidRPr="003149F9">
        <w:rPr>
          <w:sz w:val="28"/>
          <w:szCs w:val="28"/>
          <w:lang w:val="uk-UA"/>
        </w:rPr>
        <w:t>КОЛОМИЙСЬКІЙ МІСЬКІЙ РАДІ</w:t>
      </w:r>
      <w:r w:rsidRPr="003149F9">
        <w:rPr>
          <w:sz w:val="28"/>
          <w:szCs w:val="28"/>
          <w:lang w:val="uk-UA" w:eastAsia="uk-UA"/>
        </w:rPr>
        <w:t xml:space="preserve"> проект землеустрою щодо зміни цільового призначення земельної ділянки площею </w:t>
      </w:r>
      <w:r w:rsidR="00CE3C11">
        <w:rPr>
          <w:sz w:val="28"/>
          <w:szCs w:val="28"/>
          <w:lang w:val="uk-UA" w:eastAsia="uk-UA"/>
        </w:rPr>
        <w:t>6,</w:t>
      </w:r>
      <w:r w:rsidR="00777CA7">
        <w:rPr>
          <w:sz w:val="28"/>
          <w:szCs w:val="28"/>
          <w:lang w:val="uk-UA" w:eastAsia="uk-UA"/>
        </w:rPr>
        <w:t>8134</w:t>
      </w:r>
      <w:r w:rsidR="00423B0E" w:rsidRPr="003149F9">
        <w:rPr>
          <w:sz w:val="28"/>
          <w:szCs w:val="28"/>
          <w:lang w:val="uk-UA" w:eastAsia="uk-UA"/>
        </w:rPr>
        <w:t xml:space="preserve"> </w:t>
      </w:r>
      <w:r w:rsidRPr="003149F9">
        <w:rPr>
          <w:sz w:val="28"/>
          <w:szCs w:val="28"/>
          <w:lang w:val="uk-UA" w:eastAsia="uk-UA"/>
        </w:rPr>
        <w:t xml:space="preserve">га, яка розташована за адресою: </w:t>
      </w:r>
      <w:r w:rsidR="00777CA7">
        <w:rPr>
          <w:sz w:val="28"/>
          <w:szCs w:val="28"/>
          <w:lang w:val="uk-UA" w:eastAsia="uk-UA"/>
        </w:rPr>
        <w:t>за межами населеного пункту села Грушів</w:t>
      </w:r>
      <w:r w:rsidR="00266AFB" w:rsidRPr="003149F9">
        <w:rPr>
          <w:sz w:val="28"/>
          <w:szCs w:val="28"/>
          <w:lang w:val="uk-UA" w:eastAsia="uk-UA"/>
        </w:rPr>
        <w:t xml:space="preserve"> </w:t>
      </w:r>
      <w:r w:rsidRPr="003149F9">
        <w:rPr>
          <w:sz w:val="28"/>
          <w:szCs w:val="28"/>
          <w:lang w:val="uk-UA" w:eastAsia="uk-UA"/>
        </w:rPr>
        <w:t>з кадастровим номером 26</w:t>
      </w:r>
      <w:r w:rsidR="00777CA7">
        <w:rPr>
          <w:sz w:val="28"/>
          <w:szCs w:val="28"/>
          <w:lang w:val="uk-UA" w:eastAsia="uk-UA"/>
        </w:rPr>
        <w:t>23282800</w:t>
      </w:r>
      <w:r w:rsidRPr="003149F9">
        <w:rPr>
          <w:sz w:val="28"/>
          <w:szCs w:val="28"/>
          <w:lang w:val="uk-UA" w:eastAsia="uk-UA"/>
        </w:rPr>
        <w:t>:</w:t>
      </w:r>
      <w:r w:rsidR="00777CA7">
        <w:rPr>
          <w:sz w:val="28"/>
          <w:szCs w:val="28"/>
          <w:lang w:val="uk-UA" w:eastAsia="uk-UA"/>
        </w:rPr>
        <w:t>03</w:t>
      </w:r>
      <w:r w:rsidRPr="003149F9">
        <w:rPr>
          <w:sz w:val="28"/>
          <w:szCs w:val="28"/>
          <w:lang w:val="uk-UA" w:eastAsia="uk-UA"/>
        </w:rPr>
        <w:t>:00</w:t>
      </w:r>
      <w:r w:rsidR="00777CA7">
        <w:rPr>
          <w:sz w:val="28"/>
          <w:szCs w:val="28"/>
          <w:lang w:val="uk-UA" w:eastAsia="uk-UA"/>
        </w:rPr>
        <w:t>2</w:t>
      </w:r>
      <w:r w:rsidRPr="003149F9">
        <w:rPr>
          <w:sz w:val="28"/>
          <w:szCs w:val="28"/>
          <w:lang w:val="uk-UA" w:eastAsia="uk-UA"/>
        </w:rPr>
        <w:t>:</w:t>
      </w:r>
      <w:r w:rsidR="00777CA7">
        <w:rPr>
          <w:sz w:val="28"/>
          <w:szCs w:val="28"/>
          <w:lang w:val="uk-UA" w:eastAsia="uk-UA"/>
        </w:rPr>
        <w:t>1002</w:t>
      </w:r>
      <w:r w:rsidRPr="003149F9">
        <w:rPr>
          <w:sz w:val="28"/>
          <w:szCs w:val="28"/>
          <w:lang w:val="uk-UA" w:eastAsia="uk-UA"/>
        </w:rPr>
        <w:t xml:space="preserve"> </w:t>
      </w:r>
      <w:r w:rsidR="00266AFB" w:rsidRPr="004A43A7">
        <w:rPr>
          <w:color w:val="000000" w:themeColor="text1"/>
          <w:sz w:val="28"/>
          <w:szCs w:val="28"/>
          <w:lang w:val="uk-UA" w:eastAsia="uk-UA"/>
        </w:rPr>
        <w:t>із земель</w:t>
      </w:r>
      <w:r w:rsidR="00777CA7">
        <w:rPr>
          <w:color w:val="000000" w:themeColor="text1"/>
          <w:sz w:val="28"/>
          <w:szCs w:val="28"/>
          <w:lang w:val="uk-UA" w:eastAsia="uk-UA"/>
        </w:rPr>
        <w:t xml:space="preserve"> 16.00</w:t>
      </w:r>
      <w:r w:rsidR="00266AFB"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77CA7">
        <w:rPr>
          <w:color w:val="000000" w:themeColor="text1"/>
          <w:sz w:val="28"/>
          <w:szCs w:val="28"/>
          <w:lang w:val="uk-UA" w:eastAsia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="004F5B66"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00C7E" w:rsidRPr="004A43A7">
        <w:rPr>
          <w:color w:val="000000" w:themeColor="text1"/>
          <w:sz w:val="28"/>
          <w:szCs w:val="28"/>
          <w:lang w:val="uk-UA" w:eastAsia="uk-UA"/>
        </w:rPr>
        <w:t>на землі</w:t>
      </w:r>
      <w:r w:rsidR="00777CA7">
        <w:rPr>
          <w:color w:val="000000" w:themeColor="text1"/>
          <w:sz w:val="28"/>
          <w:szCs w:val="28"/>
          <w:lang w:val="uk-UA" w:eastAsia="uk-UA"/>
        </w:rPr>
        <w:t xml:space="preserve"> 01.19</w:t>
      </w:r>
      <w:r w:rsidR="00A00C7E"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77CA7">
        <w:rPr>
          <w:color w:val="000000" w:themeColor="text1"/>
          <w:sz w:val="28"/>
          <w:szCs w:val="28"/>
          <w:lang w:val="uk-UA" w:eastAsia="uk-UA"/>
        </w:rPr>
        <w:t>земельні ділянки під громадськими сіножатями та громадськими пасовищами</w:t>
      </w:r>
      <w:r w:rsidR="00A00C7E" w:rsidRPr="004A43A7">
        <w:rPr>
          <w:color w:val="000000" w:themeColor="text1"/>
          <w:sz w:val="28"/>
          <w:szCs w:val="28"/>
          <w:lang w:val="uk-UA" w:eastAsia="uk-UA"/>
        </w:rPr>
        <w:t>.</w:t>
      </w:r>
    </w:p>
    <w:p w:rsidR="00777CA7" w:rsidRDefault="003E4E3F" w:rsidP="00266AFB">
      <w:pPr>
        <w:spacing w:before="100" w:beforeAutospacing="1"/>
        <w:ind w:firstLine="720"/>
        <w:contextualSpacing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Pr="003149F9">
        <w:rPr>
          <w:sz w:val="28"/>
          <w:szCs w:val="28"/>
          <w:lang w:val="uk-UA" w:eastAsia="uk-UA"/>
        </w:rPr>
        <w:t xml:space="preserve">. Затвердити </w:t>
      </w:r>
      <w:r w:rsidRPr="003149F9">
        <w:rPr>
          <w:sz w:val="28"/>
          <w:szCs w:val="28"/>
          <w:lang w:val="uk-UA"/>
        </w:rPr>
        <w:t>КОЛОМИЙСЬКІЙ МІСЬКІЙ РАДІ</w:t>
      </w:r>
      <w:r w:rsidRPr="003149F9">
        <w:rPr>
          <w:sz w:val="28"/>
          <w:szCs w:val="28"/>
          <w:lang w:val="uk-UA" w:eastAsia="uk-UA"/>
        </w:rPr>
        <w:t xml:space="preserve"> проект землеустрою щодо зміни цільового призначення земельної ділянки площею </w:t>
      </w:r>
      <w:r w:rsidR="00D4321F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,</w:t>
      </w:r>
      <w:r w:rsidR="00D4321F">
        <w:rPr>
          <w:sz w:val="28"/>
          <w:szCs w:val="28"/>
          <w:lang w:val="uk-UA" w:eastAsia="uk-UA"/>
        </w:rPr>
        <w:t>0900</w:t>
      </w:r>
      <w:r w:rsidRPr="003149F9">
        <w:rPr>
          <w:sz w:val="28"/>
          <w:szCs w:val="28"/>
          <w:lang w:val="uk-UA" w:eastAsia="uk-UA"/>
        </w:rPr>
        <w:t xml:space="preserve"> га, яка розташована за </w:t>
      </w:r>
      <w:proofErr w:type="spellStart"/>
      <w:r w:rsidRPr="003149F9">
        <w:rPr>
          <w:sz w:val="28"/>
          <w:szCs w:val="28"/>
          <w:lang w:val="uk-UA" w:eastAsia="uk-UA"/>
        </w:rPr>
        <w:t>адресою</w:t>
      </w:r>
      <w:proofErr w:type="spellEnd"/>
      <w:r w:rsidRPr="003149F9">
        <w:rPr>
          <w:sz w:val="28"/>
          <w:szCs w:val="28"/>
          <w:lang w:val="uk-UA" w:eastAsia="uk-UA"/>
        </w:rPr>
        <w:t xml:space="preserve">: </w:t>
      </w:r>
      <w:r>
        <w:rPr>
          <w:sz w:val="28"/>
          <w:szCs w:val="28"/>
          <w:lang w:val="uk-UA" w:eastAsia="uk-UA"/>
        </w:rPr>
        <w:t>за межами населеного пункту села Грушів</w:t>
      </w:r>
      <w:r w:rsidRPr="003149F9">
        <w:rPr>
          <w:sz w:val="28"/>
          <w:szCs w:val="28"/>
          <w:lang w:val="uk-UA" w:eastAsia="uk-UA"/>
        </w:rPr>
        <w:t xml:space="preserve"> з кадастровим номером 26</w:t>
      </w:r>
      <w:r>
        <w:rPr>
          <w:sz w:val="28"/>
          <w:szCs w:val="28"/>
          <w:lang w:val="uk-UA" w:eastAsia="uk-UA"/>
        </w:rPr>
        <w:t>23282800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03</w:t>
      </w:r>
      <w:r w:rsidRPr="003149F9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2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100</w:t>
      </w:r>
      <w:r w:rsidR="00D4321F">
        <w:rPr>
          <w:sz w:val="28"/>
          <w:szCs w:val="28"/>
          <w:lang w:val="uk-UA" w:eastAsia="uk-UA"/>
        </w:rPr>
        <w:t>6</w:t>
      </w:r>
      <w:r w:rsidRPr="003149F9">
        <w:rPr>
          <w:sz w:val="28"/>
          <w:szCs w:val="28"/>
          <w:lang w:val="uk-UA" w:eastAsia="uk-UA"/>
        </w:rPr>
        <w:t xml:space="preserve"> </w:t>
      </w:r>
      <w:r w:rsidRPr="004A43A7">
        <w:rPr>
          <w:color w:val="000000" w:themeColor="text1"/>
          <w:sz w:val="28"/>
          <w:szCs w:val="28"/>
          <w:lang w:val="uk-UA" w:eastAsia="uk-UA"/>
        </w:rPr>
        <w:t>із земель</w:t>
      </w:r>
      <w:r>
        <w:rPr>
          <w:color w:val="000000" w:themeColor="text1"/>
          <w:sz w:val="28"/>
          <w:szCs w:val="28"/>
          <w:lang w:val="uk-UA" w:eastAsia="uk-UA"/>
        </w:rPr>
        <w:t xml:space="preserve"> 16.00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на землі</w:t>
      </w:r>
      <w:r>
        <w:rPr>
          <w:color w:val="000000" w:themeColor="text1"/>
          <w:sz w:val="28"/>
          <w:szCs w:val="28"/>
          <w:lang w:val="uk-UA" w:eastAsia="uk-UA"/>
        </w:rPr>
        <w:t xml:space="preserve"> 01.</w:t>
      </w:r>
      <w:r w:rsidR="00D4321F">
        <w:rPr>
          <w:color w:val="000000" w:themeColor="text1"/>
          <w:sz w:val="28"/>
          <w:szCs w:val="28"/>
          <w:lang w:val="uk-UA" w:eastAsia="uk-UA"/>
        </w:rPr>
        <w:t>01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4321F">
        <w:rPr>
          <w:color w:val="000000" w:themeColor="text1"/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Pr="004A43A7">
        <w:rPr>
          <w:color w:val="000000" w:themeColor="text1"/>
          <w:sz w:val="28"/>
          <w:szCs w:val="28"/>
          <w:lang w:val="uk-UA" w:eastAsia="uk-UA"/>
        </w:rPr>
        <w:t>.</w:t>
      </w:r>
    </w:p>
    <w:p w:rsidR="003E4E3F" w:rsidRDefault="009716E6" w:rsidP="00266AFB">
      <w:pPr>
        <w:spacing w:before="100" w:beforeAutospacing="1"/>
        <w:ind w:firstLine="720"/>
        <w:contextualSpacing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>3</w:t>
      </w:r>
      <w:r w:rsidRPr="003149F9">
        <w:rPr>
          <w:sz w:val="28"/>
          <w:szCs w:val="28"/>
          <w:lang w:val="uk-UA" w:eastAsia="uk-UA"/>
        </w:rPr>
        <w:t xml:space="preserve">. Затвердити </w:t>
      </w:r>
      <w:r w:rsidRPr="003149F9">
        <w:rPr>
          <w:sz w:val="28"/>
          <w:szCs w:val="28"/>
          <w:lang w:val="uk-UA"/>
        </w:rPr>
        <w:t>КОЛОМИЙСЬКІЙ МІСЬКІЙ РАДІ</w:t>
      </w:r>
      <w:r w:rsidRPr="003149F9">
        <w:rPr>
          <w:sz w:val="28"/>
          <w:szCs w:val="28"/>
          <w:lang w:val="uk-UA" w:eastAsia="uk-UA"/>
        </w:rPr>
        <w:t xml:space="preserve"> проект землеустрою щодо зміни цільового призначення земельної ділянки площею </w:t>
      </w:r>
      <w:r w:rsidR="00901CE5">
        <w:rPr>
          <w:sz w:val="28"/>
          <w:szCs w:val="28"/>
          <w:lang w:val="en-US" w:eastAsia="uk-UA"/>
        </w:rPr>
        <w:t>10</w:t>
      </w:r>
      <w:r>
        <w:rPr>
          <w:sz w:val="28"/>
          <w:szCs w:val="28"/>
          <w:lang w:val="uk-UA" w:eastAsia="uk-UA"/>
        </w:rPr>
        <w:t>,</w:t>
      </w:r>
      <w:r w:rsidR="00901CE5">
        <w:rPr>
          <w:sz w:val="28"/>
          <w:szCs w:val="28"/>
          <w:lang w:val="en-US" w:eastAsia="uk-UA"/>
        </w:rPr>
        <w:t>6257</w:t>
      </w:r>
      <w:r w:rsidRPr="003149F9">
        <w:rPr>
          <w:sz w:val="28"/>
          <w:szCs w:val="28"/>
          <w:lang w:val="uk-UA" w:eastAsia="uk-UA"/>
        </w:rPr>
        <w:t xml:space="preserve"> га, яка розташована за </w:t>
      </w:r>
      <w:proofErr w:type="spellStart"/>
      <w:r w:rsidRPr="003149F9">
        <w:rPr>
          <w:sz w:val="28"/>
          <w:szCs w:val="28"/>
          <w:lang w:val="uk-UA" w:eastAsia="uk-UA"/>
        </w:rPr>
        <w:t>адресою</w:t>
      </w:r>
      <w:proofErr w:type="spellEnd"/>
      <w:r w:rsidRPr="003149F9">
        <w:rPr>
          <w:sz w:val="28"/>
          <w:szCs w:val="28"/>
          <w:lang w:val="uk-UA" w:eastAsia="uk-UA"/>
        </w:rPr>
        <w:t xml:space="preserve">: </w:t>
      </w:r>
      <w:r>
        <w:rPr>
          <w:sz w:val="28"/>
          <w:szCs w:val="28"/>
          <w:lang w:val="uk-UA" w:eastAsia="uk-UA"/>
        </w:rPr>
        <w:t>за межами населеного пункту села Грушів</w:t>
      </w:r>
      <w:r w:rsidRPr="003149F9">
        <w:rPr>
          <w:sz w:val="28"/>
          <w:szCs w:val="28"/>
          <w:lang w:val="uk-UA" w:eastAsia="uk-UA"/>
        </w:rPr>
        <w:t xml:space="preserve"> з кадастровим номером 26</w:t>
      </w:r>
      <w:r>
        <w:rPr>
          <w:sz w:val="28"/>
          <w:szCs w:val="28"/>
          <w:lang w:val="uk-UA" w:eastAsia="uk-UA"/>
        </w:rPr>
        <w:t>23282800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03</w:t>
      </w:r>
      <w:r w:rsidRPr="003149F9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2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100</w:t>
      </w:r>
      <w:r w:rsidR="00901CE5">
        <w:rPr>
          <w:sz w:val="28"/>
          <w:szCs w:val="28"/>
          <w:lang w:val="en-US" w:eastAsia="uk-UA"/>
        </w:rPr>
        <w:t>5</w:t>
      </w:r>
      <w:r w:rsidRPr="003149F9">
        <w:rPr>
          <w:sz w:val="28"/>
          <w:szCs w:val="28"/>
          <w:lang w:val="uk-UA" w:eastAsia="uk-UA"/>
        </w:rPr>
        <w:t xml:space="preserve"> </w:t>
      </w:r>
      <w:r w:rsidRPr="004A43A7">
        <w:rPr>
          <w:color w:val="000000" w:themeColor="text1"/>
          <w:sz w:val="28"/>
          <w:szCs w:val="28"/>
          <w:lang w:val="uk-UA" w:eastAsia="uk-UA"/>
        </w:rPr>
        <w:t>із земель</w:t>
      </w:r>
      <w:r>
        <w:rPr>
          <w:color w:val="000000" w:themeColor="text1"/>
          <w:sz w:val="28"/>
          <w:szCs w:val="28"/>
          <w:lang w:val="uk-UA" w:eastAsia="uk-UA"/>
        </w:rPr>
        <w:t xml:space="preserve"> 16.00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на землі</w:t>
      </w:r>
      <w:r>
        <w:rPr>
          <w:color w:val="000000" w:themeColor="text1"/>
          <w:sz w:val="28"/>
          <w:szCs w:val="28"/>
          <w:lang w:val="uk-UA" w:eastAsia="uk-UA"/>
        </w:rPr>
        <w:t xml:space="preserve"> 01.01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Pr="004A43A7">
        <w:rPr>
          <w:color w:val="000000" w:themeColor="text1"/>
          <w:sz w:val="28"/>
          <w:szCs w:val="28"/>
          <w:lang w:val="uk-UA" w:eastAsia="uk-UA"/>
        </w:rPr>
        <w:t>.</w:t>
      </w:r>
    </w:p>
    <w:p w:rsidR="004E10B0" w:rsidRDefault="004E10B0" w:rsidP="00266AFB">
      <w:pPr>
        <w:spacing w:before="100" w:beforeAutospacing="1"/>
        <w:ind w:firstLine="720"/>
        <w:contextualSpacing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lastRenderedPageBreak/>
        <w:t>4</w:t>
      </w:r>
      <w:r w:rsidRPr="003149F9">
        <w:rPr>
          <w:sz w:val="28"/>
          <w:szCs w:val="28"/>
          <w:lang w:val="uk-UA" w:eastAsia="uk-UA"/>
        </w:rPr>
        <w:t xml:space="preserve">. Затвердити </w:t>
      </w:r>
      <w:r w:rsidRPr="003149F9">
        <w:rPr>
          <w:sz w:val="28"/>
          <w:szCs w:val="28"/>
          <w:lang w:val="uk-UA"/>
        </w:rPr>
        <w:t>КОЛОМИЙСЬКІЙ МІСЬКІЙ РАДІ</w:t>
      </w:r>
      <w:r w:rsidRPr="003149F9">
        <w:rPr>
          <w:sz w:val="28"/>
          <w:szCs w:val="28"/>
          <w:lang w:val="uk-UA" w:eastAsia="uk-UA"/>
        </w:rPr>
        <w:t xml:space="preserve"> проект землеустрою щодо зміни цільового призначення земельної ділянки площею </w:t>
      </w:r>
      <w:r w:rsidR="00577D4A">
        <w:rPr>
          <w:sz w:val="28"/>
          <w:szCs w:val="28"/>
          <w:lang w:val="uk-UA" w:eastAsia="uk-UA"/>
        </w:rPr>
        <w:t>9</w:t>
      </w:r>
      <w:r>
        <w:rPr>
          <w:sz w:val="28"/>
          <w:szCs w:val="28"/>
          <w:lang w:val="uk-UA" w:eastAsia="uk-UA"/>
        </w:rPr>
        <w:t>,</w:t>
      </w:r>
      <w:r w:rsidR="00577D4A">
        <w:rPr>
          <w:sz w:val="28"/>
          <w:szCs w:val="28"/>
          <w:lang w:val="uk-UA" w:eastAsia="uk-UA"/>
        </w:rPr>
        <w:t>3381</w:t>
      </w:r>
      <w:r w:rsidRPr="003149F9">
        <w:rPr>
          <w:sz w:val="28"/>
          <w:szCs w:val="28"/>
          <w:lang w:val="uk-UA" w:eastAsia="uk-UA"/>
        </w:rPr>
        <w:t xml:space="preserve"> га, яка розташована за </w:t>
      </w:r>
      <w:proofErr w:type="spellStart"/>
      <w:r w:rsidRPr="003149F9">
        <w:rPr>
          <w:sz w:val="28"/>
          <w:szCs w:val="28"/>
          <w:lang w:val="uk-UA" w:eastAsia="uk-UA"/>
        </w:rPr>
        <w:t>адресою</w:t>
      </w:r>
      <w:proofErr w:type="spellEnd"/>
      <w:r w:rsidRPr="003149F9">
        <w:rPr>
          <w:sz w:val="28"/>
          <w:szCs w:val="28"/>
          <w:lang w:val="uk-UA" w:eastAsia="uk-UA"/>
        </w:rPr>
        <w:t xml:space="preserve">: </w:t>
      </w:r>
      <w:r>
        <w:rPr>
          <w:sz w:val="28"/>
          <w:szCs w:val="28"/>
          <w:lang w:val="uk-UA" w:eastAsia="uk-UA"/>
        </w:rPr>
        <w:t>за межами населеного пункту села Грушів</w:t>
      </w:r>
      <w:r w:rsidRPr="003149F9">
        <w:rPr>
          <w:sz w:val="28"/>
          <w:szCs w:val="28"/>
          <w:lang w:val="uk-UA" w:eastAsia="uk-UA"/>
        </w:rPr>
        <w:t xml:space="preserve"> з кадастровим номером 26</w:t>
      </w:r>
      <w:r>
        <w:rPr>
          <w:sz w:val="28"/>
          <w:szCs w:val="28"/>
          <w:lang w:val="uk-UA" w:eastAsia="uk-UA"/>
        </w:rPr>
        <w:t>23282800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03</w:t>
      </w:r>
      <w:r w:rsidRPr="003149F9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2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100</w:t>
      </w:r>
      <w:r w:rsidR="00CF0694">
        <w:rPr>
          <w:sz w:val="28"/>
          <w:szCs w:val="28"/>
          <w:lang w:val="uk-UA" w:eastAsia="uk-UA"/>
        </w:rPr>
        <w:t>3</w:t>
      </w:r>
      <w:r w:rsidRPr="003149F9">
        <w:rPr>
          <w:sz w:val="28"/>
          <w:szCs w:val="28"/>
          <w:lang w:val="uk-UA" w:eastAsia="uk-UA"/>
        </w:rPr>
        <w:t xml:space="preserve"> </w:t>
      </w:r>
      <w:r w:rsidRPr="004A43A7">
        <w:rPr>
          <w:color w:val="000000" w:themeColor="text1"/>
          <w:sz w:val="28"/>
          <w:szCs w:val="28"/>
          <w:lang w:val="uk-UA" w:eastAsia="uk-UA"/>
        </w:rPr>
        <w:t>із земель</w:t>
      </w:r>
      <w:r>
        <w:rPr>
          <w:color w:val="000000" w:themeColor="text1"/>
          <w:sz w:val="28"/>
          <w:szCs w:val="28"/>
          <w:lang w:val="uk-UA" w:eastAsia="uk-UA"/>
        </w:rPr>
        <w:t xml:space="preserve"> 16.00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на землі</w:t>
      </w:r>
      <w:r>
        <w:rPr>
          <w:color w:val="000000" w:themeColor="text1"/>
          <w:sz w:val="28"/>
          <w:szCs w:val="28"/>
          <w:lang w:val="uk-UA" w:eastAsia="uk-UA"/>
        </w:rPr>
        <w:t xml:space="preserve"> 01.01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Pr="004A43A7">
        <w:rPr>
          <w:color w:val="000000" w:themeColor="text1"/>
          <w:sz w:val="28"/>
          <w:szCs w:val="28"/>
          <w:lang w:val="uk-UA" w:eastAsia="uk-UA"/>
        </w:rPr>
        <w:t>.</w:t>
      </w:r>
    </w:p>
    <w:p w:rsidR="00CF0694" w:rsidRDefault="00CF0694" w:rsidP="00266AFB">
      <w:pPr>
        <w:spacing w:before="100" w:beforeAutospacing="1"/>
        <w:ind w:firstLine="720"/>
        <w:contextualSpacing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Pr="003149F9">
        <w:rPr>
          <w:sz w:val="28"/>
          <w:szCs w:val="28"/>
          <w:lang w:val="uk-UA" w:eastAsia="uk-UA"/>
        </w:rPr>
        <w:t xml:space="preserve">. Затвердити </w:t>
      </w:r>
      <w:r w:rsidRPr="003149F9">
        <w:rPr>
          <w:sz w:val="28"/>
          <w:szCs w:val="28"/>
          <w:lang w:val="uk-UA"/>
        </w:rPr>
        <w:t>КОЛОМИЙСЬКІЙ МІСЬКІЙ РАДІ</w:t>
      </w:r>
      <w:r w:rsidRPr="003149F9">
        <w:rPr>
          <w:sz w:val="28"/>
          <w:szCs w:val="28"/>
          <w:lang w:val="uk-UA" w:eastAsia="uk-UA"/>
        </w:rPr>
        <w:t xml:space="preserve"> проект землеустрою щодо зміни цільового призначення земельної ділянки площею </w:t>
      </w:r>
      <w:r>
        <w:rPr>
          <w:sz w:val="28"/>
          <w:szCs w:val="28"/>
          <w:lang w:val="uk-UA" w:eastAsia="uk-UA"/>
        </w:rPr>
        <w:t>9,6217</w:t>
      </w:r>
      <w:r w:rsidRPr="003149F9">
        <w:rPr>
          <w:sz w:val="28"/>
          <w:szCs w:val="28"/>
          <w:lang w:val="uk-UA" w:eastAsia="uk-UA"/>
        </w:rPr>
        <w:t xml:space="preserve"> га, яка розташована за </w:t>
      </w:r>
      <w:proofErr w:type="spellStart"/>
      <w:r w:rsidRPr="003149F9">
        <w:rPr>
          <w:sz w:val="28"/>
          <w:szCs w:val="28"/>
          <w:lang w:val="uk-UA" w:eastAsia="uk-UA"/>
        </w:rPr>
        <w:t>адресою</w:t>
      </w:r>
      <w:proofErr w:type="spellEnd"/>
      <w:r w:rsidRPr="003149F9">
        <w:rPr>
          <w:sz w:val="28"/>
          <w:szCs w:val="28"/>
          <w:lang w:val="uk-UA" w:eastAsia="uk-UA"/>
        </w:rPr>
        <w:t xml:space="preserve">: </w:t>
      </w:r>
      <w:r>
        <w:rPr>
          <w:sz w:val="28"/>
          <w:szCs w:val="28"/>
          <w:lang w:val="uk-UA" w:eastAsia="uk-UA"/>
        </w:rPr>
        <w:t>за межами населеного пункту села Грушів</w:t>
      </w:r>
      <w:r w:rsidRPr="003149F9">
        <w:rPr>
          <w:sz w:val="28"/>
          <w:szCs w:val="28"/>
          <w:lang w:val="uk-UA" w:eastAsia="uk-UA"/>
        </w:rPr>
        <w:t xml:space="preserve"> з кадастровим номером 26</w:t>
      </w:r>
      <w:r>
        <w:rPr>
          <w:sz w:val="28"/>
          <w:szCs w:val="28"/>
          <w:lang w:val="uk-UA" w:eastAsia="uk-UA"/>
        </w:rPr>
        <w:t>23282800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02</w:t>
      </w:r>
      <w:r w:rsidRPr="003149F9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3</w:t>
      </w:r>
      <w:r w:rsidRPr="003149F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1004</w:t>
      </w:r>
      <w:r w:rsidRPr="003149F9">
        <w:rPr>
          <w:sz w:val="28"/>
          <w:szCs w:val="28"/>
          <w:lang w:val="uk-UA" w:eastAsia="uk-UA"/>
        </w:rPr>
        <w:t xml:space="preserve"> </w:t>
      </w:r>
      <w:r w:rsidRPr="004A43A7">
        <w:rPr>
          <w:color w:val="000000" w:themeColor="text1"/>
          <w:sz w:val="28"/>
          <w:szCs w:val="28"/>
          <w:lang w:val="uk-UA" w:eastAsia="uk-UA"/>
        </w:rPr>
        <w:t>із земель</w:t>
      </w:r>
      <w:r>
        <w:rPr>
          <w:color w:val="000000" w:themeColor="text1"/>
          <w:sz w:val="28"/>
          <w:szCs w:val="28"/>
          <w:lang w:val="uk-UA" w:eastAsia="uk-UA"/>
        </w:rPr>
        <w:t xml:space="preserve"> 16.00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на землі</w:t>
      </w:r>
      <w:r>
        <w:rPr>
          <w:color w:val="000000" w:themeColor="text1"/>
          <w:sz w:val="28"/>
          <w:szCs w:val="28"/>
          <w:lang w:val="uk-UA" w:eastAsia="uk-UA"/>
        </w:rPr>
        <w:t xml:space="preserve"> 01.01</w:t>
      </w:r>
      <w:r w:rsidRPr="004A43A7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Pr="004A43A7">
        <w:rPr>
          <w:color w:val="000000" w:themeColor="text1"/>
          <w:sz w:val="28"/>
          <w:szCs w:val="28"/>
          <w:lang w:val="uk-UA" w:eastAsia="uk-UA"/>
        </w:rPr>
        <w:t>.</w:t>
      </w:r>
    </w:p>
    <w:p w:rsidR="00FC74A4" w:rsidRPr="003149F9" w:rsidRDefault="007F6298" w:rsidP="00F97F42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C74A4" w:rsidRPr="003149F9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504AD6" w:rsidRPr="003149F9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FC74A4" w:rsidRPr="003149F9">
        <w:rPr>
          <w:sz w:val="28"/>
          <w:szCs w:val="28"/>
          <w:lang w:val="uk-UA"/>
        </w:rPr>
        <w:t xml:space="preserve">. </w:t>
      </w:r>
    </w:p>
    <w:p w:rsidR="00FC74A4" w:rsidRPr="003149F9" w:rsidRDefault="007F6298" w:rsidP="00FA2942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FC74A4" w:rsidRPr="003149F9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 w:rsidRPr="003149F9">
        <w:rPr>
          <w:color w:val="auto"/>
          <w:sz w:val="28"/>
          <w:szCs w:val="28"/>
          <w:lang w:val="uk-UA"/>
        </w:rPr>
        <w:t xml:space="preserve"> </w:t>
      </w:r>
      <w:r w:rsidR="000F2802" w:rsidRPr="003149F9">
        <w:rPr>
          <w:color w:val="auto"/>
          <w:sz w:val="28"/>
          <w:szCs w:val="28"/>
          <w:lang w:val="uk-UA"/>
        </w:rPr>
        <w:t>(Євгеній ЗАГРАНОВСЬКИЙ)</w:t>
      </w:r>
      <w:r w:rsidR="002C35B1" w:rsidRPr="003149F9">
        <w:rPr>
          <w:color w:val="auto"/>
          <w:sz w:val="28"/>
          <w:szCs w:val="28"/>
          <w:lang w:val="uk-UA"/>
        </w:rPr>
        <w:t>.</w:t>
      </w:r>
    </w:p>
    <w:p w:rsidR="00FC74A4" w:rsidRPr="003149F9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CC4541" w:rsidRDefault="00CC4541" w:rsidP="00266AFB">
      <w:pPr>
        <w:jc w:val="both"/>
        <w:rPr>
          <w:b/>
          <w:sz w:val="28"/>
          <w:szCs w:val="28"/>
          <w:lang w:val="uk-UA"/>
        </w:rPr>
      </w:pPr>
    </w:p>
    <w:p w:rsidR="00CC4541" w:rsidRDefault="00CC4541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F6298" w:rsidRDefault="007F6298" w:rsidP="00266AFB">
      <w:pPr>
        <w:jc w:val="both"/>
        <w:rPr>
          <w:b/>
          <w:sz w:val="28"/>
          <w:szCs w:val="28"/>
          <w:lang w:val="uk-UA"/>
        </w:rPr>
      </w:pPr>
    </w:p>
    <w:p w:rsidR="007F6298" w:rsidRDefault="007F6298" w:rsidP="00266AFB">
      <w:pPr>
        <w:jc w:val="both"/>
        <w:rPr>
          <w:b/>
          <w:sz w:val="28"/>
          <w:szCs w:val="28"/>
          <w:lang w:val="uk-UA"/>
        </w:rPr>
      </w:pPr>
    </w:p>
    <w:p w:rsidR="007F6298" w:rsidRDefault="007F6298" w:rsidP="00266AFB">
      <w:pPr>
        <w:jc w:val="both"/>
        <w:rPr>
          <w:b/>
          <w:sz w:val="28"/>
          <w:szCs w:val="28"/>
          <w:lang w:val="uk-UA"/>
        </w:rPr>
      </w:pPr>
    </w:p>
    <w:p w:rsidR="007F6298" w:rsidRDefault="007F6298" w:rsidP="00266AFB">
      <w:pPr>
        <w:jc w:val="both"/>
        <w:rPr>
          <w:b/>
          <w:sz w:val="28"/>
          <w:szCs w:val="28"/>
          <w:lang w:val="uk-UA"/>
        </w:rPr>
      </w:pPr>
    </w:p>
    <w:p w:rsidR="007F6298" w:rsidRPr="007F6298" w:rsidRDefault="007F6298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7F6298" w:rsidRDefault="007F6298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</w:p>
    <w:p w:rsidR="00C7348F" w:rsidRPr="007F6298" w:rsidRDefault="00C7348F" w:rsidP="007F6298">
      <w:pPr>
        <w:widowControl/>
        <w:overflowPunct/>
        <w:jc w:val="both"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bookmarkStart w:id="0" w:name="_GoBack"/>
      <w:bookmarkEnd w:id="0"/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2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Погоджено: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Секретар міської ради</w:t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                 </w:t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Голова постійної комісії міської ради 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з питань екології, використання земель,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природних ресурсів та регулювання </w:t>
      </w:r>
    </w:p>
    <w:p w:rsidR="007F6298" w:rsidRPr="007F6298" w:rsidRDefault="007F6298" w:rsidP="007F6298">
      <w:pPr>
        <w:widowControl/>
        <w:overflowPunct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земельних відносин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>Євгеній ЗАГРАНОВСЬКИЙ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  <w:t xml:space="preserve">               "___"_____2024р.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 w:cs="Calibri"/>
          <w:color w:val="000000"/>
          <w:kern w:val="2"/>
          <w:sz w:val="26"/>
          <w:szCs w:val="26"/>
          <w:shd w:val="clear" w:color="auto" w:fill="FFFFFF"/>
          <w:lang w:val="uk-UA" w:eastAsia="zh-CN"/>
        </w:rPr>
      </w:pPr>
      <w:r w:rsidRPr="007F6298">
        <w:rPr>
          <w:rFonts w:eastAsia="Times New Roman" w:cs="Calibri"/>
          <w:color w:val="000000"/>
          <w:kern w:val="2"/>
          <w:sz w:val="26"/>
          <w:szCs w:val="26"/>
          <w:shd w:val="clear" w:color="auto" w:fill="FFFFFF"/>
          <w:lang w:val="uk-UA" w:eastAsia="zh-CN"/>
        </w:rPr>
        <w:t xml:space="preserve">Керуючий справами </w:t>
      </w:r>
    </w:p>
    <w:p w:rsidR="007F6298" w:rsidRPr="007F6298" w:rsidRDefault="007F6298" w:rsidP="007F6298">
      <w:pPr>
        <w:widowControl/>
        <w:overflowPunct/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</w:pPr>
      <w:r w:rsidRPr="007F6298">
        <w:rPr>
          <w:rFonts w:eastAsia="Times New Roman" w:cs="Calibri"/>
          <w:color w:val="000000"/>
          <w:kern w:val="2"/>
          <w:sz w:val="26"/>
          <w:szCs w:val="26"/>
          <w:shd w:val="clear" w:color="auto" w:fill="FFFFFF"/>
          <w:lang w:val="uk-UA" w:eastAsia="zh-CN"/>
        </w:rPr>
        <w:t>виконавчого комітету </w:t>
      </w:r>
      <w:r w:rsidRPr="007F6298"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  <w:t>міської ради</w:t>
      </w:r>
    </w:p>
    <w:p w:rsidR="007F6298" w:rsidRPr="007F6298" w:rsidRDefault="007F6298" w:rsidP="007F6298">
      <w:pPr>
        <w:widowControl/>
        <w:overflowPunct/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</w:pPr>
      <w:r w:rsidRPr="007F6298">
        <w:rPr>
          <w:rFonts w:eastAsia="Times New Roman" w:cs="Calibri"/>
          <w:b/>
          <w:color w:val="auto"/>
          <w:kern w:val="2"/>
          <w:sz w:val="26"/>
          <w:szCs w:val="26"/>
          <w:lang w:val="uk-UA" w:eastAsia="zh-CN"/>
        </w:rPr>
        <w:t xml:space="preserve">Микола АНДРУСЯК      </w:t>
      </w:r>
      <w:r w:rsidRPr="007F6298"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  <w:tab/>
        <w:t xml:space="preserve">             </w:t>
      </w:r>
      <w:r w:rsidRPr="007F6298"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  <w:tab/>
        <w:t xml:space="preserve">    "___"_____2024р.</w:t>
      </w:r>
    </w:p>
    <w:p w:rsidR="007F6298" w:rsidRPr="007F6298" w:rsidRDefault="007F6298" w:rsidP="007F6298">
      <w:pPr>
        <w:widowControl/>
        <w:overflowPunct/>
        <w:rPr>
          <w:rFonts w:eastAsia="Times New Roman" w:cs="Calibri"/>
          <w:color w:val="auto"/>
          <w:kern w:val="2"/>
          <w:sz w:val="26"/>
          <w:szCs w:val="26"/>
          <w:lang w:val="uk-UA"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Староста у </w:t>
      </w:r>
      <w:proofErr w:type="spellStart"/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Корницькому</w:t>
      </w:r>
      <w:proofErr w:type="spellEnd"/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proofErr w:type="spellStart"/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старостинському</w:t>
      </w:r>
      <w:proofErr w:type="spellEnd"/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 окрузі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Роман ФЕДУНИК                                                                                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:rsidR="007F6298" w:rsidRPr="007F6298" w:rsidRDefault="007F6298" w:rsidP="007F6298">
      <w:pPr>
        <w:widowControl/>
        <w:overflowPunct/>
        <w:rPr>
          <w:rFonts w:eastAsia="Times New Roman" w:cs="Calibri"/>
          <w:b/>
          <w:color w:val="auto"/>
          <w:kern w:val="2"/>
          <w:sz w:val="26"/>
          <w:szCs w:val="26"/>
          <w:lang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Заступник начальника </w:t>
      </w:r>
    </w:p>
    <w:p w:rsidR="007F6298" w:rsidRPr="007F6298" w:rsidRDefault="007F6298" w:rsidP="007F6298">
      <w:pPr>
        <w:widowControl/>
        <w:overflowPunct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юридичного відділу міської ради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>Владислава МАКСИМ’ЮК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  <w:t xml:space="preserve">    "___"_____2024р.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Начальник управління організаційної 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роботи та контролю міської ради 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Світлана  СЕНЮК </w:t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</w:t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           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Головний спеціаліст відділу з питань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запобігання та виявлення корупції 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міської ради</w:t>
      </w:r>
    </w:p>
    <w:p w:rsidR="007F6298" w:rsidRPr="007F6298" w:rsidRDefault="007F6298" w:rsidP="007F6298">
      <w:pPr>
        <w:widowControl/>
        <w:overflowPunct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Вікторія БОЙКО                                                                                  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:rsidR="007F6298" w:rsidRPr="007F6298" w:rsidRDefault="007F6298" w:rsidP="007F6298">
      <w:pPr>
        <w:widowControl/>
        <w:tabs>
          <w:tab w:val="left" w:pos="708"/>
          <w:tab w:val="left" w:pos="1416"/>
          <w:tab w:val="left" w:pos="2124"/>
          <w:tab w:val="left" w:pos="2832"/>
          <w:tab w:val="left" w:pos="6810"/>
        </w:tabs>
        <w:overflowPunct/>
        <w:jc w:val="both"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                                       </w:t>
      </w:r>
      <w:bookmarkStart w:id="1" w:name="_Hlk127807861"/>
    </w:p>
    <w:bookmarkEnd w:id="1"/>
    <w:p w:rsidR="007F6298" w:rsidRPr="007F6298" w:rsidRDefault="007F6298" w:rsidP="007F6298">
      <w:pPr>
        <w:widowControl/>
        <w:overflowPunct/>
        <w:rPr>
          <w:rFonts w:eastAsia="Times New Roman"/>
          <w:color w:val="111111"/>
          <w:kern w:val="0"/>
          <w:sz w:val="26"/>
          <w:szCs w:val="26"/>
          <w:shd w:val="clear" w:color="auto" w:fill="FFFFFF"/>
          <w:lang w:val="uk-UA" w:eastAsia="zh-CN"/>
        </w:rPr>
      </w:pPr>
      <w:r w:rsidRPr="007F6298">
        <w:rPr>
          <w:rFonts w:eastAsia="Times New Roman"/>
          <w:color w:val="111111"/>
          <w:kern w:val="0"/>
          <w:sz w:val="26"/>
          <w:szCs w:val="26"/>
          <w:shd w:val="clear" w:color="auto" w:fill="FFFFFF"/>
          <w:lang w:val="uk-UA" w:eastAsia="zh-CN"/>
        </w:rPr>
        <w:t xml:space="preserve">Начальник відділу моніторингу та енергозбереження 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111111"/>
          <w:kern w:val="0"/>
          <w:sz w:val="26"/>
          <w:szCs w:val="26"/>
          <w:shd w:val="clear" w:color="auto" w:fill="FFFFFF"/>
          <w:lang w:val="uk-UA" w:eastAsia="zh-CN"/>
        </w:rPr>
        <w:t xml:space="preserve">управління економіки 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міської ради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>Марина ГРАБ</w:t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ab/>
        <w:t xml:space="preserve">               "___"_____2024р.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Начальник управління містобудування </w:t>
      </w:r>
    </w:p>
    <w:p w:rsidR="007F6298" w:rsidRPr="007F6298" w:rsidRDefault="007F6298" w:rsidP="007F6298">
      <w:pPr>
        <w:widowControl/>
        <w:overflowPunct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міської ради </w:t>
      </w:r>
    </w:p>
    <w:p w:rsidR="007F6298" w:rsidRPr="007F6298" w:rsidRDefault="007F6298" w:rsidP="007F6298">
      <w:pPr>
        <w:widowControl/>
        <w:overflowPunct/>
        <w:jc w:val="both"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>Андрій ОЛІЙНИК</w:t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В.о. начальника управління земельних </w:t>
      </w:r>
    </w:p>
    <w:p w:rsidR="007F6298" w:rsidRPr="007F6298" w:rsidRDefault="007F6298" w:rsidP="007F6298">
      <w:pPr>
        <w:widowControl/>
        <w:overflowPunct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відносин та майнових ресурсів міської ради</w:t>
      </w:r>
    </w:p>
    <w:p w:rsidR="007F6298" w:rsidRPr="007F6298" w:rsidRDefault="007F6298" w:rsidP="007F6298">
      <w:pPr>
        <w:widowControl/>
        <w:overflowPunct/>
        <w:rPr>
          <w:rFonts w:eastAsia="Times New Roman" w:cs="Calibri"/>
          <w:kern w:val="2"/>
          <w:sz w:val="26"/>
          <w:szCs w:val="26"/>
          <w:lang w:val="uk-UA" w:eastAsia="zh-CN"/>
        </w:rPr>
      </w:pPr>
      <w:r w:rsidRPr="007F6298">
        <w:rPr>
          <w:rFonts w:eastAsia="Times New Roman" w:cs="Calibri"/>
          <w:b/>
          <w:kern w:val="2"/>
          <w:sz w:val="26"/>
          <w:szCs w:val="26"/>
          <w:lang w:val="uk-UA" w:eastAsia="zh-CN"/>
        </w:rPr>
        <w:t>Олександр ЯВОРСЬКИЙ</w:t>
      </w:r>
      <w:r w:rsidRPr="007F6298">
        <w:rPr>
          <w:rFonts w:eastAsia="Times New Roman" w:cs="Calibri"/>
          <w:b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b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kern w:val="2"/>
          <w:sz w:val="26"/>
          <w:szCs w:val="26"/>
          <w:lang w:val="uk-UA" w:eastAsia="zh-CN"/>
        </w:rPr>
        <w:tab/>
      </w:r>
      <w:r w:rsidRPr="007F6298">
        <w:rPr>
          <w:rFonts w:eastAsia="Times New Roman" w:cs="Calibri"/>
          <w:kern w:val="2"/>
          <w:sz w:val="26"/>
          <w:szCs w:val="26"/>
          <w:lang w:val="uk-UA" w:eastAsia="zh-CN"/>
        </w:rPr>
        <w:tab/>
      </w:r>
      <w:bookmarkStart w:id="2" w:name="_Hlk135741497"/>
      <w:r w:rsidRPr="007F6298">
        <w:rPr>
          <w:rFonts w:eastAsia="Times New Roman" w:cs="Calibri"/>
          <w:kern w:val="2"/>
          <w:sz w:val="26"/>
          <w:szCs w:val="26"/>
          <w:lang w:val="uk-UA" w:eastAsia="zh-CN"/>
        </w:rPr>
        <w:t xml:space="preserve">    "___"_____2024р.</w:t>
      </w:r>
      <w:bookmarkEnd w:id="2"/>
    </w:p>
    <w:p w:rsidR="007F6298" w:rsidRPr="007F6298" w:rsidRDefault="007F6298" w:rsidP="007F6298">
      <w:pPr>
        <w:widowControl/>
        <w:overflowPunct/>
        <w:rPr>
          <w:rFonts w:ascii="Calibri" w:eastAsia="Times New Roman" w:hAnsi="Calibri" w:cs="Calibri"/>
          <w:color w:val="auto"/>
          <w:kern w:val="2"/>
          <w:sz w:val="26"/>
          <w:szCs w:val="26"/>
          <w:lang w:eastAsia="zh-CN"/>
        </w:rPr>
      </w:pPr>
    </w:p>
    <w:p w:rsidR="007F6298" w:rsidRPr="007F6298" w:rsidRDefault="007F6298" w:rsidP="007F6298">
      <w:pPr>
        <w:widowControl/>
        <w:overflowPunct/>
        <w:rPr>
          <w:rFonts w:eastAsia="Times New Roman" w:cs="Tahoma"/>
          <w:color w:val="auto"/>
          <w:kern w:val="2"/>
          <w:sz w:val="26"/>
          <w:szCs w:val="26"/>
          <w:lang w:val="uk-UA" w:eastAsia="zh-CN" w:bidi="ru-RU"/>
        </w:rPr>
      </w:pPr>
      <w:r w:rsidRPr="007F6298">
        <w:rPr>
          <w:rFonts w:eastAsia="Times New Roman" w:cs="Tahoma"/>
          <w:color w:val="auto"/>
          <w:kern w:val="2"/>
          <w:sz w:val="26"/>
          <w:szCs w:val="26"/>
          <w:lang w:val="uk-UA" w:eastAsia="zh-CN" w:bidi="ru-RU"/>
        </w:rPr>
        <w:t>Виконавець:</w:t>
      </w:r>
    </w:p>
    <w:p w:rsidR="007F6298" w:rsidRPr="007F6298" w:rsidRDefault="007F6298" w:rsidP="007F6298">
      <w:pPr>
        <w:widowControl/>
        <w:overflowPunct/>
        <w:rPr>
          <w:rFonts w:eastAsia="Times New Roman" w:cs="Tahoma"/>
          <w:color w:val="auto"/>
          <w:kern w:val="2"/>
          <w:sz w:val="26"/>
          <w:szCs w:val="26"/>
          <w:lang w:val="uk-UA" w:eastAsia="zh-CN" w:bidi="ru-RU"/>
        </w:rPr>
      </w:pPr>
      <w:r w:rsidRPr="007F6298">
        <w:rPr>
          <w:rFonts w:eastAsia="Times New Roman" w:cs="Tahoma"/>
          <w:color w:val="auto"/>
          <w:kern w:val="2"/>
          <w:sz w:val="26"/>
          <w:szCs w:val="26"/>
          <w:lang w:val="uk-UA" w:eastAsia="zh-CN" w:bidi="ru-RU"/>
        </w:rPr>
        <w:t>Головний спеціаліст – інспектор відділу державного</w:t>
      </w:r>
    </w:p>
    <w:p w:rsidR="007F6298" w:rsidRPr="007F6298" w:rsidRDefault="007F6298" w:rsidP="007F6298">
      <w:pPr>
        <w:widowControl/>
        <w:overflowPunct/>
        <w:rPr>
          <w:rFonts w:eastAsia="Times New Roman" w:cs="Tahoma"/>
          <w:color w:val="auto"/>
          <w:kern w:val="2"/>
          <w:sz w:val="26"/>
          <w:szCs w:val="26"/>
          <w:lang w:val="uk-UA" w:eastAsia="zh-CN" w:bidi="ru-RU"/>
        </w:rPr>
      </w:pPr>
      <w:r w:rsidRPr="007F6298">
        <w:rPr>
          <w:rFonts w:eastAsia="Times New Roman" w:cs="Tahoma"/>
          <w:color w:val="auto"/>
          <w:kern w:val="2"/>
          <w:sz w:val="26"/>
          <w:szCs w:val="26"/>
          <w:lang w:val="uk-UA" w:eastAsia="zh-CN" w:bidi="ru-RU"/>
        </w:rPr>
        <w:t xml:space="preserve">контролю за використанням та охороною земель </w:t>
      </w:r>
    </w:p>
    <w:p w:rsidR="007D75C7" w:rsidRPr="007F6298" w:rsidRDefault="007F6298" w:rsidP="007F6298">
      <w:pPr>
        <w:widowControl/>
        <w:overflowPunct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7F6298">
        <w:rPr>
          <w:rFonts w:eastAsia="Times New Roman" w:cs="Tahoma"/>
          <w:b/>
          <w:color w:val="auto"/>
          <w:kern w:val="2"/>
          <w:sz w:val="26"/>
          <w:szCs w:val="26"/>
          <w:lang w:val="uk-UA" w:eastAsia="zh-CN" w:bidi="ru-RU"/>
        </w:rPr>
        <w:t xml:space="preserve">Ігор КАЛИНЯК   </w:t>
      </w:r>
      <w:r w:rsidRPr="007F6298">
        <w:rPr>
          <w:rFonts w:eastAsia="Times New Roman" w:cs="Tahoma"/>
          <w:b/>
          <w:color w:val="auto"/>
          <w:kern w:val="2"/>
          <w:sz w:val="26"/>
          <w:szCs w:val="26"/>
          <w:lang w:val="uk-UA" w:eastAsia="zh-CN" w:bidi="ru-RU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</w:t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7F6298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                      </w:t>
      </w:r>
      <w:r w:rsidRPr="007F6298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sectPr w:rsidR="007D75C7" w:rsidRPr="007F6298" w:rsidSect="00CC4541">
      <w:headerReference w:type="default" r:id="rId8"/>
      <w:pgSz w:w="11906" w:h="16838"/>
      <w:pgMar w:top="411" w:right="849" w:bottom="1134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4A4" w:rsidRDefault="00FC74A4">
    <w:pPr>
      <w:pStyle w:val="a3"/>
      <w:jc w:val="center"/>
    </w:pP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2"/>
    <w:rsid w:val="00045818"/>
    <w:rsid w:val="000525AB"/>
    <w:rsid w:val="00066BCD"/>
    <w:rsid w:val="00083484"/>
    <w:rsid w:val="0008668B"/>
    <w:rsid w:val="0009609D"/>
    <w:rsid w:val="000A1BFC"/>
    <w:rsid w:val="000A679D"/>
    <w:rsid w:val="000D012C"/>
    <w:rsid w:val="000F2802"/>
    <w:rsid w:val="00141757"/>
    <w:rsid w:val="0016786B"/>
    <w:rsid w:val="001B76BD"/>
    <w:rsid w:val="001C2602"/>
    <w:rsid w:val="001D489B"/>
    <w:rsid w:val="001F1A6F"/>
    <w:rsid w:val="001F68F3"/>
    <w:rsid w:val="00201E6B"/>
    <w:rsid w:val="00266AFB"/>
    <w:rsid w:val="00296C1A"/>
    <w:rsid w:val="002B504E"/>
    <w:rsid w:val="002C35B1"/>
    <w:rsid w:val="002C47A0"/>
    <w:rsid w:val="002E51E4"/>
    <w:rsid w:val="00303544"/>
    <w:rsid w:val="003149F9"/>
    <w:rsid w:val="0031622E"/>
    <w:rsid w:val="00317F35"/>
    <w:rsid w:val="003228E1"/>
    <w:rsid w:val="00361840"/>
    <w:rsid w:val="00374A0D"/>
    <w:rsid w:val="00383D8D"/>
    <w:rsid w:val="003A4E9C"/>
    <w:rsid w:val="003B0946"/>
    <w:rsid w:val="003B1019"/>
    <w:rsid w:val="003D2003"/>
    <w:rsid w:val="003E4E3F"/>
    <w:rsid w:val="00423B0E"/>
    <w:rsid w:val="004735D8"/>
    <w:rsid w:val="00477553"/>
    <w:rsid w:val="004A43A7"/>
    <w:rsid w:val="004B0AA2"/>
    <w:rsid w:val="004D38BE"/>
    <w:rsid w:val="004E10B0"/>
    <w:rsid w:val="004F5B66"/>
    <w:rsid w:val="00504AD6"/>
    <w:rsid w:val="00521806"/>
    <w:rsid w:val="00523E7B"/>
    <w:rsid w:val="0053487B"/>
    <w:rsid w:val="005348E4"/>
    <w:rsid w:val="00541F8A"/>
    <w:rsid w:val="00577D4A"/>
    <w:rsid w:val="0058575E"/>
    <w:rsid w:val="0058589B"/>
    <w:rsid w:val="0059374B"/>
    <w:rsid w:val="0063564A"/>
    <w:rsid w:val="006431D4"/>
    <w:rsid w:val="006656A4"/>
    <w:rsid w:val="0068461D"/>
    <w:rsid w:val="00685CDA"/>
    <w:rsid w:val="006A2D3E"/>
    <w:rsid w:val="006B33C6"/>
    <w:rsid w:val="006C6F9B"/>
    <w:rsid w:val="00710DDF"/>
    <w:rsid w:val="00714031"/>
    <w:rsid w:val="007141CD"/>
    <w:rsid w:val="007332CE"/>
    <w:rsid w:val="00766D61"/>
    <w:rsid w:val="00772E6F"/>
    <w:rsid w:val="00777CA7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7F6298"/>
    <w:rsid w:val="0080160D"/>
    <w:rsid w:val="00817D48"/>
    <w:rsid w:val="00846FEB"/>
    <w:rsid w:val="0086519C"/>
    <w:rsid w:val="008935AC"/>
    <w:rsid w:val="008C5010"/>
    <w:rsid w:val="008D2CBE"/>
    <w:rsid w:val="008F7766"/>
    <w:rsid w:val="00901CE5"/>
    <w:rsid w:val="009206E3"/>
    <w:rsid w:val="009716E6"/>
    <w:rsid w:val="009D1B91"/>
    <w:rsid w:val="009D36A9"/>
    <w:rsid w:val="009D38CD"/>
    <w:rsid w:val="009D4AB4"/>
    <w:rsid w:val="00A00C7E"/>
    <w:rsid w:val="00A00CFB"/>
    <w:rsid w:val="00A45066"/>
    <w:rsid w:val="00A85B4A"/>
    <w:rsid w:val="00AA3FBB"/>
    <w:rsid w:val="00AA7A10"/>
    <w:rsid w:val="00AC12D0"/>
    <w:rsid w:val="00B0051C"/>
    <w:rsid w:val="00B01431"/>
    <w:rsid w:val="00B05524"/>
    <w:rsid w:val="00B44731"/>
    <w:rsid w:val="00B44990"/>
    <w:rsid w:val="00BC00A7"/>
    <w:rsid w:val="00BC168F"/>
    <w:rsid w:val="00BD0E09"/>
    <w:rsid w:val="00BE4F79"/>
    <w:rsid w:val="00C06278"/>
    <w:rsid w:val="00C1045C"/>
    <w:rsid w:val="00C22EA0"/>
    <w:rsid w:val="00C517C6"/>
    <w:rsid w:val="00C6262C"/>
    <w:rsid w:val="00C7348F"/>
    <w:rsid w:val="00CB046B"/>
    <w:rsid w:val="00CC4541"/>
    <w:rsid w:val="00CE3C11"/>
    <w:rsid w:val="00CF0694"/>
    <w:rsid w:val="00CF48B6"/>
    <w:rsid w:val="00D10017"/>
    <w:rsid w:val="00D115A2"/>
    <w:rsid w:val="00D17146"/>
    <w:rsid w:val="00D239D9"/>
    <w:rsid w:val="00D36491"/>
    <w:rsid w:val="00D4321F"/>
    <w:rsid w:val="00D50C58"/>
    <w:rsid w:val="00D75CBC"/>
    <w:rsid w:val="00E0621F"/>
    <w:rsid w:val="00E36196"/>
    <w:rsid w:val="00E614C8"/>
    <w:rsid w:val="00E61A0F"/>
    <w:rsid w:val="00E80264"/>
    <w:rsid w:val="00E83B98"/>
    <w:rsid w:val="00E85879"/>
    <w:rsid w:val="00E87004"/>
    <w:rsid w:val="00F12B44"/>
    <w:rsid w:val="00F679A3"/>
    <w:rsid w:val="00F97F42"/>
    <w:rsid w:val="00FA2942"/>
    <w:rsid w:val="00FA72DF"/>
    <w:rsid w:val="00FC02AA"/>
    <w:rsid w:val="00FC74A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1B44105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7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563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Калиняк Ігор Васильович</cp:lastModifiedBy>
  <cp:revision>9</cp:revision>
  <cp:lastPrinted>2023-11-06T15:14:00Z</cp:lastPrinted>
  <dcterms:created xsi:type="dcterms:W3CDTF">2023-11-06T15:14:00Z</dcterms:created>
  <dcterms:modified xsi:type="dcterms:W3CDTF">2024-09-11T06:24:00Z</dcterms:modified>
</cp:coreProperties>
</file>